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23" w:rsidRPr="00805C1B" w:rsidRDefault="00E46523">
      <w:pPr>
        <w:rPr>
          <w:rFonts w:ascii="Times New Roman" w:hAnsi="Times New Roman" w:cs="Times New Roman"/>
          <w:sz w:val="36"/>
          <w:szCs w:val="36"/>
          <w:lang w:val="es-ES_tradnl"/>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97pt;height:100pt;z-index:-251658240" wrapcoords="16074 162 12726 650 9209 1949 9209 2761 7702 3411 5693 4872 5358 6009 4521 7958 4521 10556 3851 13155 837 14292 167 14779 335 15753 1842 18352 2009 19002 3516 20950 4186 21113 4856 21113 19758 18677 19758 13155 20595 10556 20763 5847 20595 5359 19256 2761 19591 1949 18586 974 16912 162 16074 162">
            <v:imagedata r:id="rId5" o:title=""/>
            <w10:wrap type="tight"/>
          </v:shape>
        </w:pict>
      </w:r>
      <w:r w:rsidRPr="00805C1B">
        <w:rPr>
          <w:rFonts w:ascii="Times New Roman" w:hAnsi="Times New Roman" w:cs="Times New Roman"/>
          <w:sz w:val="36"/>
          <w:szCs w:val="36"/>
          <w:lang w:val="es-ES_tradnl"/>
        </w:rPr>
        <w:t xml:space="preserve"> CÍRCULO ODONTOLOGICO DE MISIONES ZONA SUR </w:t>
      </w:r>
      <w:r>
        <w:rPr>
          <w:rFonts w:ascii="Times New Roman" w:hAnsi="Times New Roman" w:cs="Times New Roman"/>
          <w:sz w:val="36"/>
          <w:szCs w:val="36"/>
          <w:lang w:val="es-ES_tradnl"/>
        </w:rPr>
        <w:t xml:space="preserve">– Escuela de Post Grado </w:t>
      </w:r>
    </w:p>
    <w:p w:rsidR="00E46523" w:rsidRPr="00805C1B" w:rsidRDefault="00E46523" w:rsidP="00805C1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mallCaps/>
          <w:sz w:val="48"/>
          <w:szCs w:val="48"/>
          <w:lang w:val="es-ES_tradnl"/>
        </w:rPr>
      </w:pPr>
      <w:r w:rsidRPr="00805C1B">
        <w:rPr>
          <w:rFonts w:ascii="Times New Roman" w:hAnsi="Times New Roman" w:cs="Times New Roman"/>
          <w:b/>
          <w:bCs/>
          <w:smallCaps/>
          <w:sz w:val="48"/>
          <w:szCs w:val="48"/>
          <w:lang w:val="es-ES_tradnl"/>
        </w:rPr>
        <w:t>Curso de periodoncia</w:t>
      </w:r>
    </w:p>
    <w:p w:rsidR="00E46523" w:rsidRPr="00805C1B" w:rsidRDefault="00E46523" w:rsidP="00805C1B">
      <w:pPr>
        <w:rPr>
          <w:rFonts w:ascii="Times New Roman" w:hAnsi="Times New Roman" w:cs="Times New Roman"/>
          <w:b/>
          <w:bCs/>
          <w:sz w:val="28"/>
          <w:szCs w:val="28"/>
          <w:lang w:val="es-ES_tradnl"/>
        </w:rPr>
      </w:pPr>
      <w:r w:rsidRPr="00805C1B">
        <w:rPr>
          <w:rFonts w:ascii="Times New Roman" w:hAnsi="Times New Roman" w:cs="Times New Roman"/>
          <w:b/>
          <w:bCs/>
          <w:sz w:val="28"/>
          <w:szCs w:val="28"/>
          <w:lang w:val="es-ES_tradnl"/>
        </w:rPr>
        <w:t>Actualización y Profundización.</w:t>
      </w:r>
    </w:p>
    <w:p w:rsidR="00E46523" w:rsidRDefault="00E46523" w:rsidP="00805C1B">
      <w:pPr>
        <w:rPr>
          <w:rFonts w:ascii="Times New Roman" w:hAnsi="Times New Roman" w:cs="Times New Roman"/>
          <w:sz w:val="28"/>
          <w:szCs w:val="28"/>
          <w:lang w:val="es-ES_tradnl"/>
        </w:rPr>
      </w:pPr>
      <w:r>
        <w:rPr>
          <w:rFonts w:ascii="Times New Roman" w:hAnsi="Times New Roman" w:cs="Times New Roman"/>
          <w:sz w:val="28"/>
          <w:szCs w:val="28"/>
          <w:lang w:val="es-ES_tradnl"/>
        </w:rPr>
        <w:t>Teórico de 8 horas de duración. Presentación Curso de larga duración</w:t>
      </w:r>
    </w:p>
    <w:p w:rsidR="00E46523" w:rsidRDefault="00E46523" w:rsidP="00805C1B">
      <w:pPr>
        <w:rPr>
          <w:rFonts w:ascii="Times New Roman" w:hAnsi="Times New Roman" w:cs="Times New Roman"/>
          <w:sz w:val="28"/>
          <w:szCs w:val="28"/>
          <w:lang w:val="es-ES_tradnl"/>
        </w:rPr>
      </w:pPr>
      <w:r w:rsidRPr="00805C1B">
        <w:rPr>
          <w:rFonts w:ascii="Times New Roman" w:hAnsi="Times New Roman" w:cs="Times New Roman"/>
          <w:b/>
          <w:bCs/>
          <w:sz w:val="28"/>
          <w:szCs w:val="28"/>
          <w:u w:val="single"/>
          <w:lang w:val="es-ES_tradnl"/>
        </w:rPr>
        <w:t>Dictantes</w:t>
      </w:r>
      <w:r>
        <w:rPr>
          <w:rFonts w:ascii="Times New Roman" w:hAnsi="Times New Roman" w:cs="Times New Roman"/>
          <w:sz w:val="28"/>
          <w:szCs w:val="28"/>
          <w:lang w:val="es-ES_tradnl"/>
        </w:rPr>
        <w:t xml:space="preserve">: Dres. </w:t>
      </w:r>
      <w:r w:rsidRPr="00805C1B">
        <w:rPr>
          <w:rFonts w:ascii="Times New Roman" w:hAnsi="Times New Roman" w:cs="Times New Roman"/>
          <w:sz w:val="28"/>
          <w:szCs w:val="28"/>
          <w:lang w:val="es-ES_tradnl"/>
        </w:rPr>
        <w:t>Ernesto Canga – Javier Monzón – Juan Cundom (FOUNNE)</w:t>
      </w:r>
    </w:p>
    <w:p w:rsidR="00E46523" w:rsidRPr="00805C1B" w:rsidRDefault="00E46523" w:rsidP="00805C1B">
      <w:pPr>
        <w:rPr>
          <w:rFonts w:ascii="Times New Roman" w:hAnsi="Times New Roman" w:cs="Times New Roman"/>
          <w:b/>
          <w:bCs/>
          <w:sz w:val="28"/>
          <w:szCs w:val="28"/>
          <w:u w:val="single"/>
          <w:lang w:val="es-ES_tradnl"/>
        </w:rPr>
      </w:pPr>
      <w:r w:rsidRPr="00805C1B">
        <w:rPr>
          <w:rFonts w:ascii="Times New Roman" w:hAnsi="Times New Roman" w:cs="Times New Roman"/>
          <w:b/>
          <w:bCs/>
          <w:sz w:val="28"/>
          <w:szCs w:val="28"/>
          <w:u w:val="single"/>
          <w:lang w:val="es-ES_tradnl"/>
        </w:rPr>
        <w:t>PROGRAMA</w:t>
      </w:r>
    </w:p>
    <w:p w:rsidR="00E46523" w:rsidRPr="00805C1B" w:rsidRDefault="00E46523" w:rsidP="00805C1B">
      <w:pPr>
        <w:numPr>
          <w:ilvl w:val="0"/>
          <w:numId w:val="1"/>
        </w:numPr>
        <w:rPr>
          <w:rFonts w:ascii="Times New Roman" w:hAnsi="Times New Roman" w:cs="Times New Roman"/>
          <w:sz w:val="28"/>
          <w:szCs w:val="28"/>
          <w:lang w:val="es-ES_tradnl"/>
        </w:rPr>
      </w:pPr>
      <w:r w:rsidRPr="00805C1B">
        <w:rPr>
          <w:rFonts w:ascii="Times New Roman" w:hAnsi="Times New Roman" w:cs="Times New Roman"/>
          <w:sz w:val="28"/>
          <w:szCs w:val="28"/>
          <w:lang w:val="es-ES_tradnl"/>
        </w:rPr>
        <w:t>La EP como  enfermedad infecciosa</w:t>
      </w:r>
    </w:p>
    <w:p w:rsidR="00E46523" w:rsidRPr="00805C1B" w:rsidRDefault="00E46523" w:rsidP="00805C1B">
      <w:pPr>
        <w:numPr>
          <w:ilvl w:val="0"/>
          <w:numId w:val="1"/>
        </w:numPr>
        <w:rPr>
          <w:rFonts w:ascii="Times New Roman" w:hAnsi="Times New Roman" w:cs="Times New Roman"/>
          <w:sz w:val="28"/>
          <w:szCs w:val="28"/>
          <w:lang w:val="es-ES_tradnl"/>
        </w:rPr>
      </w:pPr>
      <w:r>
        <w:rPr>
          <w:rFonts w:ascii="Times New Roman" w:hAnsi="Times New Roman" w:cs="Times New Roman"/>
          <w:sz w:val="28"/>
          <w:szCs w:val="28"/>
          <w:lang w:val="es-ES_tradnl"/>
        </w:rPr>
        <w:t>Concepto de B</w:t>
      </w:r>
      <w:r w:rsidRPr="00805C1B">
        <w:rPr>
          <w:rFonts w:ascii="Times New Roman" w:hAnsi="Times New Roman" w:cs="Times New Roman"/>
          <w:sz w:val="28"/>
          <w:szCs w:val="28"/>
          <w:lang w:val="es-ES_tradnl"/>
        </w:rPr>
        <w:t>iofilm</w:t>
      </w:r>
    </w:p>
    <w:p w:rsidR="00E46523" w:rsidRPr="00805C1B" w:rsidRDefault="00E46523" w:rsidP="00805C1B">
      <w:pPr>
        <w:numPr>
          <w:ilvl w:val="0"/>
          <w:numId w:val="1"/>
        </w:numPr>
        <w:rPr>
          <w:rFonts w:ascii="Times New Roman" w:hAnsi="Times New Roman" w:cs="Times New Roman"/>
          <w:sz w:val="28"/>
          <w:szCs w:val="28"/>
          <w:lang w:val="es-ES_tradnl"/>
        </w:rPr>
      </w:pPr>
      <w:r w:rsidRPr="00805C1B">
        <w:rPr>
          <w:rFonts w:ascii="Times New Roman" w:hAnsi="Times New Roman" w:cs="Times New Roman"/>
          <w:sz w:val="28"/>
          <w:szCs w:val="28"/>
          <w:lang w:val="es-ES_tradnl"/>
        </w:rPr>
        <w:t xml:space="preserve">Biofilm  gingivo periodontal </w:t>
      </w:r>
    </w:p>
    <w:p w:rsidR="00E46523" w:rsidRPr="00805C1B" w:rsidRDefault="00E46523" w:rsidP="00805C1B">
      <w:pPr>
        <w:numPr>
          <w:ilvl w:val="0"/>
          <w:numId w:val="1"/>
        </w:numPr>
        <w:rPr>
          <w:rFonts w:ascii="Times New Roman" w:hAnsi="Times New Roman" w:cs="Times New Roman"/>
          <w:sz w:val="28"/>
          <w:szCs w:val="28"/>
          <w:lang w:val="es-ES_tradnl"/>
        </w:rPr>
      </w:pPr>
      <w:r w:rsidRPr="00805C1B">
        <w:rPr>
          <w:rFonts w:ascii="Times New Roman" w:hAnsi="Times New Roman" w:cs="Times New Roman"/>
          <w:sz w:val="28"/>
          <w:szCs w:val="28"/>
          <w:lang w:val="es-ES_tradnl"/>
        </w:rPr>
        <w:t xml:space="preserve">Factores de riesgo para la EP </w:t>
      </w:r>
    </w:p>
    <w:p w:rsidR="00E46523" w:rsidRPr="00805C1B" w:rsidRDefault="00E46523" w:rsidP="00805C1B">
      <w:pPr>
        <w:numPr>
          <w:ilvl w:val="0"/>
          <w:numId w:val="1"/>
        </w:numPr>
        <w:rPr>
          <w:rFonts w:ascii="Times New Roman" w:hAnsi="Times New Roman" w:cs="Times New Roman"/>
          <w:sz w:val="28"/>
          <w:szCs w:val="28"/>
          <w:lang w:val="es-ES_tradnl"/>
        </w:rPr>
      </w:pPr>
      <w:r>
        <w:rPr>
          <w:rFonts w:ascii="Times New Roman" w:hAnsi="Times New Roman" w:cs="Times New Roman"/>
          <w:sz w:val="28"/>
          <w:szCs w:val="28"/>
          <w:lang w:val="es-ES_tradnl"/>
        </w:rPr>
        <w:t>Diagnó</w:t>
      </w:r>
      <w:r w:rsidRPr="00805C1B">
        <w:rPr>
          <w:rFonts w:ascii="Times New Roman" w:hAnsi="Times New Roman" w:cs="Times New Roman"/>
          <w:sz w:val="28"/>
          <w:szCs w:val="28"/>
          <w:lang w:val="es-ES_tradnl"/>
        </w:rPr>
        <w:t xml:space="preserve">stico clínico y radiográfico </w:t>
      </w:r>
    </w:p>
    <w:p w:rsidR="00E46523" w:rsidRPr="00805C1B" w:rsidRDefault="00E46523" w:rsidP="00805C1B">
      <w:pPr>
        <w:numPr>
          <w:ilvl w:val="0"/>
          <w:numId w:val="1"/>
        </w:numPr>
        <w:rPr>
          <w:rFonts w:ascii="Times New Roman" w:hAnsi="Times New Roman" w:cs="Times New Roman"/>
          <w:sz w:val="28"/>
          <w:szCs w:val="28"/>
          <w:lang w:val="es-ES_tradnl"/>
        </w:rPr>
      </w:pPr>
      <w:r>
        <w:rPr>
          <w:rFonts w:ascii="Times New Roman" w:hAnsi="Times New Roman" w:cs="Times New Roman"/>
          <w:sz w:val="28"/>
          <w:szCs w:val="28"/>
          <w:lang w:val="es-ES_tradnl"/>
        </w:rPr>
        <w:t>Pronó</w:t>
      </w:r>
      <w:r w:rsidRPr="00805C1B">
        <w:rPr>
          <w:rFonts w:ascii="Times New Roman" w:hAnsi="Times New Roman" w:cs="Times New Roman"/>
          <w:sz w:val="28"/>
          <w:szCs w:val="28"/>
          <w:lang w:val="es-ES_tradnl"/>
        </w:rPr>
        <w:t xml:space="preserve">stico </w:t>
      </w:r>
    </w:p>
    <w:p w:rsidR="00E46523" w:rsidRPr="00805C1B" w:rsidRDefault="00E46523" w:rsidP="00805C1B">
      <w:pPr>
        <w:numPr>
          <w:ilvl w:val="0"/>
          <w:numId w:val="1"/>
        </w:numPr>
        <w:rPr>
          <w:rFonts w:ascii="Times New Roman" w:hAnsi="Times New Roman" w:cs="Times New Roman"/>
          <w:sz w:val="28"/>
          <w:szCs w:val="28"/>
          <w:lang w:val="es-ES_tradnl"/>
        </w:rPr>
      </w:pPr>
      <w:r w:rsidRPr="00805C1B">
        <w:rPr>
          <w:rFonts w:ascii="Times New Roman" w:hAnsi="Times New Roman" w:cs="Times New Roman"/>
          <w:sz w:val="28"/>
          <w:szCs w:val="28"/>
          <w:lang w:val="es-ES_tradnl"/>
        </w:rPr>
        <w:t xml:space="preserve">Protocolos para la elección del tratamiento adecuado </w:t>
      </w:r>
    </w:p>
    <w:p w:rsidR="00E46523" w:rsidRPr="00805C1B" w:rsidRDefault="00E46523" w:rsidP="00805C1B">
      <w:pPr>
        <w:numPr>
          <w:ilvl w:val="0"/>
          <w:numId w:val="1"/>
        </w:numPr>
        <w:rPr>
          <w:rFonts w:ascii="Times New Roman" w:hAnsi="Times New Roman" w:cs="Times New Roman"/>
          <w:sz w:val="28"/>
          <w:szCs w:val="28"/>
          <w:lang w:val="es-ES_tradnl"/>
        </w:rPr>
      </w:pPr>
      <w:r w:rsidRPr="00805C1B">
        <w:rPr>
          <w:rFonts w:ascii="Times New Roman" w:hAnsi="Times New Roman" w:cs="Times New Roman"/>
          <w:sz w:val="28"/>
          <w:szCs w:val="28"/>
          <w:lang w:val="es-ES_tradnl"/>
        </w:rPr>
        <w:t xml:space="preserve">Terapia básica </w:t>
      </w:r>
    </w:p>
    <w:p w:rsidR="00E46523" w:rsidRPr="00805C1B" w:rsidRDefault="00E46523" w:rsidP="00805C1B">
      <w:pPr>
        <w:numPr>
          <w:ilvl w:val="0"/>
          <w:numId w:val="1"/>
        </w:numPr>
        <w:rPr>
          <w:rFonts w:ascii="Times New Roman" w:hAnsi="Times New Roman" w:cs="Times New Roman"/>
          <w:sz w:val="28"/>
          <w:szCs w:val="28"/>
          <w:lang w:val="es-ES_tradnl"/>
        </w:rPr>
      </w:pPr>
      <w:r w:rsidRPr="00805C1B">
        <w:rPr>
          <w:rFonts w:ascii="Times New Roman" w:hAnsi="Times New Roman" w:cs="Times New Roman"/>
          <w:sz w:val="28"/>
          <w:szCs w:val="28"/>
          <w:lang w:val="es-ES_tradnl"/>
        </w:rPr>
        <w:t xml:space="preserve">Tratamiento no quirúrgico cuando en que casos </w:t>
      </w:r>
    </w:p>
    <w:p w:rsidR="00E46523" w:rsidRPr="00805C1B" w:rsidRDefault="00E46523" w:rsidP="00805C1B">
      <w:pPr>
        <w:numPr>
          <w:ilvl w:val="0"/>
          <w:numId w:val="1"/>
        </w:numPr>
        <w:rPr>
          <w:rFonts w:ascii="Times New Roman" w:hAnsi="Times New Roman" w:cs="Times New Roman"/>
          <w:sz w:val="28"/>
          <w:szCs w:val="28"/>
          <w:lang w:val="es-ES_tradnl"/>
        </w:rPr>
      </w:pPr>
      <w:r w:rsidRPr="00805C1B">
        <w:rPr>
          <w:rFonts w:ascii="Times New Roman" w:hAnsi="Times New Roman" w:cs="Times New Roman"/>
          <w:sz w:val="28"/>
          <w:szCs w:val="28"/>
          <w:lang w:val="es-ES_tradnl"/>
        </w:rPr>
        <w:t xml:space="preserve">Tratamiento quirúrgico cuando en que casos </w:t>
      </w:r>
    </w:p>
    <w:p w:rsidR="00E46523" w:rsidRPr="00805C1B" w:rsidRDefault="00E46523" w:rsidP="00805C1B">
      <w:pPr>
        <w:numPr>
          <w:ilvl w:val="0"/>
          <w:numId w:val="1"/>
        </w:numPr>
        <w:rPr>
          <w:rFonts w:ascii="Times New Roman" w:hAnsi="Times New Roman" w:cs="Times New Roman"/>
          <w:sz w:val="28"/>
          <w:szCs w:val="28"/>
          <w:lang w:val="es-ES_tradnl"/>
        </w:rPr>
      </w:pPr>
      <w:r w:rsidRPr="00805C1B">
        <w:rPr>
          <w:rFonts w:ascii="Times New Roman" w:hAnsi="Times New Roman" w:cs="Times New Roman"/>
          <w:sz w:val="28"/>
          <w:szCs w:val="28"/>
          <w:lang w:val="es-ES_tradnl"/>
        </w:rPr>
        <w:t>Antimicrobianos en el tratamiento de las EP oportunidad de su uso y su correcta elección</w:t>
      </w:r>
      <w:r>
        <w:rPr>
          <w:rFonts w:ascii="Times New Roman" w:hAnsi="Times New Roman" w:cs="Times New Roman"/>
          <w:sz w:val="28"/>
          <w:szCs w:val="28"/>
          <w:lang w:val="es-ES_tradnl"/>
        </w:rPr>
        <w:t xml:space="preserve">. </w:t>
      </w:r>
    </w:p>
    <w:p w:rsidR="00E46523" w:rsidRDefault="00E46523" w:rsidP="00805C1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s-ES_tradnl"/>
        </w:rPr>
      </w:pPr>
      <w:bookmarkStart w:id="0" w:name="_GoBack"/>
      <w:bookmarkEnd w:id="0"/>
      <w:r w:rsidRPr="00805C1B">
        <w:rPr>
          <w:rFonts w:ascii="Times New Roman" w:hAnsi="Times New Roman" w:cs="Times New Roman"/>
          <w:b/>
          <w:bCs/>
          <w:sz w:val="28"/>
          <w:szCs w:val="28"/>
          <w:u w:val="single"/>
          <w:lang w:val="es-ES_tradnl"/>
        </w:rPr>
        <w:t>Informes e inscripción</w:t>
      </w:r>
      <w:r>
        <w:rPr>
          <w:rFonts w:ascii="Times New Roman" w:hAnsi="Times New Roman" w:cs="Times New Roman"/>
          <w:sz w:val="36"/>
          <w:szCs w:val="36"/>
          <w:lang w:val="es-ES_tradnl"/>
        </w:rPr>
        <w:t xml:space="preserve"> </w:t>
      </w:r>
      <w:r>
        <w:rPr>
          <w:rFonts w:ascii="Times New Roman" w:hAnsi="Times New Roman" w:cs="Times New Roman"/>
          <w:sz w:val="24"/>
          <w:szCs w:val="24"/>
          <w:lang w:val="es-ES_tradnl"/>
        </w:rPr>
        <w:t>Círculo Odontológico de Misiones Zona Sur</w:t>
      </w:r>
    </w:p>
    <w:p w:rsidR="00E46523" w:rsidRDefault="00E46523" w:rsidP="00805C1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Ayacucho 1446 – Posadas Misiones TE 03764 440777 </w:t>
      </w:r>
    </w:p>
    <w:p w:rsidR="00E46523" w:rsidRDefault="00E46523" w:rsidP="00805C1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Lunes a viernes de 9 a 13 hs. </w:t>
      </w:r>
    </w:p>
    <w:p w:rsidR="00E46523" w:rsidRPr="00805C1B" w:rsidRDefault="00E46523" w:rsidP="00805C1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Email. </w:t>
      </w:r>
      <w:hyperlink r:id="rId6" w:history="1">
        <w:r w:rsidRPr="00C17AF8">
          <w:rPr>
            <w:rStyle w:val="Hyperlink"/>
            <w:rFonts w:ascii="Times New Roman" w:hAnsi="Times New Roman" w:cs="Times New Roman"/>
            <w:sz w:val="24"/>
            <w:szCs w:val="24"/>
            <w:lang w:val="es-ES_tradnl"/>
          </w:rPr>
          <w:t>escuelapg@comzs.com.ar</w:t>
        </w:r>
      </w:hyperlink>
      <w:r>
        <w:rPr>
          <w:rFonts w:ascii="Times New Roman" w:hAnsi="Times New Roman" w:cs="Times New Roman"/>
          <w:sz w:val="24"/>
          <w:szCs w:val="24"/>
          <w:lang w:val="es-ES_tradnl"/>
        </w:rPr>
        <w:t xml:space="preserve"> </w:t>
      </w:r>
    </w:p>
    <w:sectPr w:rsidR="00E46523" w:rsidRPr="00805C1B" w:rsidSect="00805C1B">
      <w:pgSz w:w="12240" w:h="15840"/>
      <w:pgMar w:top="1134" w:right="1134"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4C4D"/>
    <w:multiLevelType w:val="hybridMultilevel"/>
    <w:tmpl w:val="1650842A"/>
    <w:lvl w:ilvl="0" w:tplc="7CC88DAC">
      <w:start w:val="1"/>
      <w:numFmt w:val="bullet"/>
      <w:lvlText w:val=""/>
      <w:lvlJc w:val="left"/>
      <w:pPr>
        <w:tabs>
          <w:tab w:val="num" w:pos="0"/>
        </w:tabs>
        <w:ind w:left="567" w:hanging="56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867"/>
    <w:rsid w:val="000E0D7B"/>
    <w:rsid w:val="00367A96"/>
    <w:rsid w:val="00385A4C"/>
    <w:rsid w:val="00393F8B"/>
    <w:rsid w:val="0043759C"/>
    <w:rsid w:val="007F4D6E"/>
    <w:rsid w:val="00805C1B"/>
    <w:rsid w:val="008B504B"/>
    <w:rsid w:val="008D2EBC"/>
    <w:rsid w:val="009F4D28"/>
    <w:rsid w:val="009F75BA"/>
    <w:rsid w:val="00AA4A0D"/>
    <w:rsid w:val="00AC3867"/>
    <w:rsid w:val="00C17AF8"/>
    <w:rsid w:val="00D7563A"/>
    <w:rsid w:val="00E4652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4B"/>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5C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uelapg@comzs.com.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139</Words>
  <Characters>770</Characters>
  <Application>Microsoft Office Outlook</Application>
  <DocSecurity>0</DocSecurity>
  <Lines>0</Lines>
  <Paragraphs>0</Paragraphs>
  <ScaleCrop>false</ScaleCrop>
  <Company>FEDERACION ODONTOLOGICA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Curso de periodoncia </dc:title>
  <dc:subject/>
  <dc:creator>gringo</dc:creator>
  <cp:keywords/>
  <dc:description/>
  <cp:lastModifiedBy>COMZS</cp:lastModifiedBy>
  <cp:revision>3</cp:revision>
  <cp:lastPrinted>2014-08-27T13:40:00Z</cp:lastPrinted>
  <dcterms:created xsi:type="dcterms:W3CDTF">2015-03-10T14:38:00Z</dcterms:created>
  <dcterms:modified xsi:type="dcterms:W3CDTF">2015-03-10T14:54:00Z</dcterms:modified>
</cp:coreProperties>
</file>